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025"/>
        <w:gridCol w:w="8613"/>
      </w:tblGrid>
      <w:tr w:rsidR="004F5F38" w:rsidTr="00011F40">
        <w:tc>
          <w:tcPr>
            <w:tcW w:w="1025" w:type="dxa"/>
            <w:hideMark/>
          </w:tcPr>
          <w:p w:rsidR="004F5F38" w:rsidRDefault="004F5F38" w:rsidP="00011F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  <w:lang w:eastAsia="it-IT"/>
              </w:rPr>
              <w:drawing>
                <wp:inline distT="0" distB="0" distL="0" distR="0" wp14:anchorId="6CE026E5" wp14:editId="6E410458">
                  <wp:extent cx="495300" cy="571500"/>
                  <wp:effectExtent l="0" t="0" r="0" b="0"/>
                  <wp:docPr id="1" name="Immagine 1" descr="stemma 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 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3" w:type="dxa"/>
            <w:hideMark/>
          </w:tcPr>
          <w:p w:rsidR="004F5F38" w:rsidRDefault="004F5F38" w:rsidP="00011F4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ISTITUTO   D’ISTRUZIONE   SUPERIORE “ANDREA BAFILE”</w:t>
            </w:r>
          </w:p>
          <w:p w:rsidR="004F5F38" w:rsidRDefault="004F5F38" w:rsidP="00011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Via Acquasanta, 16 – 67100 L’AQUILA – Cod. Min.: AQIS01800Q – Cod.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fisc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93073790664</w:t>
            </w:r>
          </w:p>
          <w:p w:rsidR="004F5F38" w:rsidRDefault="004F5F38" w:rsidP="00011F40">
            <w:pPr>
              <w:spacing w:after="0" w:line="240" w:lineRule="auto"/>
              <w:jc w:val="center"/>
              <w:rPr>
                <w:rFonts w:ascii="Agency FB" w:eastAsia="Calibri" w:hAnsi="Agency FB" w:cs="Cordia New"/>
                <w:color w:val="000000" w:themeColor="text1"/>
                <w:sz w:val="24"/>
                <w:szCs w:val="24"/>
              </w:rPr>
            </w:pPr>
            <w:r>
              <w:rPr>
                <w:rFonts w:ascii="Agency FB" w:eastAsia="Calibri" w:hAnsi="Agency FB" w:cs="Cordia New"/>
                <w:color w:val="000000" w:themeColor="text1"/>
                <w:sz w:val="24"/>
                <w:szCs w:val="24"/>
              </w:rPr>
              <w:t xml:space="preserve">Tel. 0862410212 - Fax 0862412432 - Sito web </w:t>
            </w:r>
            <w:hyperlink r:id="rId6" w:history="1">
              <w:r>
                <w:rPr>
                  <w:rStyle w:val="Collegamentoipertestuale"/>
                  <w:rFonts w:ascii="Agency FB" w:eastAsia="Calibri" w:hAnsi="Agency FB" w:cs="Cordia New"/>
                  <w:color w:val="000000" w:themeColor="text1"/>
                  <w:sz w:val="24"/>
                  <w:szCs w:val="24"/>
                </w:rPr>
                <w:t>www.iisbafile.gov.it</w:t>
              </w:r>
            </w:hyperlink>
            <w:r>
              <w:rPr>
                <w:rFonts w:ascii="Agency FB" w:eastAsia="Calibri" w:hAnsi="Agency FB" w:cs="Cordia New"/>
                <w:color w:val="000000" w:themeColor="text1"/>
                <w:sz w:val="24"/>
                <w:szCs w:val="24"/>
              </w:rPr>
              <w:t xml:space="preserve"> - E-mail </w:t>
            </w:r>
            <w:hyperlink r:id="rId7" w:history="1">
              <w:r>
                <w:rPr>
                  <w:rStyle w:val="Collegamentoipertestuale"/>
                  <w:rFonts w:ascii="Agency FB" w:eastAsia="Calibri" w:hAnsi="Agency FB" w:cs="Cordia New"/>
                  <w:color w:val="000000" w:themeColor="text1"/>
                  <w:sz w:val="24"/>
                  <w:szCs w:val="24"/>
                </w:rPr>
                <w:t>aqis01800q@istruzione.it</w:t>
              </w:r>
            </w:hyperlink>
            <w:r>
              <w:rPr>
                <w:rFonts w:ascii="Agency FB" w:eastAsia="Calibri" w:hAnsi="Agency FB" w:cs="Cordia New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Agency FB" w:eastAsia="Calibri" w:hAnsi="Agency FB" w:cs="Cordia New"/>
                <w:color w:val="000000" w:themeColor="text1"/>
                <w:sz w:val="24"/>
                <w:szCs w:val="24"/>
              </w:rPr>
              <w:t>Pec</w:t>
            </w:r>
            <w:proofErr w:type="spellEnd"/>
            <w:r>
              <w:rPr>
                <w:rFonts w:ascii="Agency FB" w:eastAsia="Calibri" w:hAnsi="Agency FB" w:cs="Cordia New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>
                <w:rPr>
                  <w:rStyle w:val="Collegamentoipertestuale"/>
                  <w:rFonts w:ascii="Agency FB" w:eastAsia="Calibri" w:hAnsi="Agency FB" w:cs="Cordia New"/>
                  <w:color w:val="000000" w:themeColor="text1"/>
                  <w:sz w:val="24"/>
                  <w:szCs w:val="24"/>
                </w:rPr>
                <w:t>aqis01800q@pec.istruzione.it</w:t>
              </w:r>
            </w:hyperlink>
          </w:p>
        </w:tc>
      </w:tr>
      <w:tr w:rsidR="004F5F38" w:rsidTr="00011F40">
        <w:tc>
          <w:tcPr>
            <w:tcW w:w="9638" w:type="dxa"/>
            <w:gridSpan w:val="2"/>
            <w:hideMark/>
          </w:tcPr>
          <w:p w:rsidR="004F5F38" w:rsidRDefault="004F5F38" w:rsidP="00011F4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Sezioni associate:</w:t>
            </w:r>
          </w:p>
        </w:tc>
      </w:tr>
      <w:tr w:rsidR="004F5F38" w:rsidTr="00011F40">
        <w:tc>
          <w:tcPr>
            <w:tcW w:w="9638" w:type="dxa"/>
            <w:gridSpan w:val="2"/>
            <w:hideMark/>
          </w:tcPr>
          <w:p w:rsidR="004F5F38" w:rsidRDefault="004F5F38" w:rsidP="00011F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Liceo Scientifico Statale “Andrea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Bafile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” – Cod. Min.: AQPS018016</w:t>
            </w:r>
          </w:p>
        </w:tc>
      </w:tr>
      <w:tr w:rsidR="004F5F38" w:rsidTr="00011F40">
        <w:tc>
          <w:tcPr>
            <w:tcW w:w="9638" w:type="dxa"/>
            <w:gridSpan w:val="2"/>
            <w:hideMark/>
          </w:tcPr>
          <w:p w:rsidR="004F5F38" w:rsidRDefault="004F5F38" w:rsidP="00011F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Istituto d’Arte Liceo Artistico Statale “Fulvio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Muzi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” – Cod. Min.: AQSD01801L</w:t>
            </w:r>
          </w:p>
          <w:p w:rsidR="004F5F38" w:rsidRDefault="004F5F38" w:rsidP="00011F4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4F5F38" w:rsidRDefault="004F5F38" w:rsidP="004F5F38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44"/>
          <w:szCs w:val="44"/>
        </w:rPr>
        <w:t>PROGRAMMA DEL 05/05/2023</w:t>
      </w:r>
    </w:p>
    <w:p w:rsidR="004F5F38" w:rsidRPr="004F5F38" w:rsidRDefault="004F5F38" w:rsidP="004F5F38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44"/>
          <w:szCs w:val="44"/>
          <w:u w:val="single"/>
        </w:rPr>
      </w:pPr>
      <w:r w:rsidRPr="004F5F38">
        <w:rPr>
          <w:rFonts w:ascii="Times New Roman" w:eastAsia="Calibri" w:hAnsi="Times New Roman" w:cs="Times New Roman"/>
          <w:b/>
          <w:color w:val="000000" w:themeColor="text1"/>
          <w:sz w:val="44"/>
          <w:szCs w:val="44"/>
          <w:u w:val="single"/>
        </w:rPr>
        <w:t>PARTITA IN RICORDO DI SCHULZ</w:t>
      </w:r>
    </w:p>
    <w:p w:rsidR="004F5F38" w:rsidRPr="004F5F38" w:rsidRDefault="004F5F38" w:rsidP="004F5F38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44"/>
          <w:szCs w:val="44"/>
          <w:u w:val="single"/>
        </w:rPr>
      </w:pPr>
    </w:p>
    <w:p w:rsidR="004F5F38" w:rsidRDefault="004F5F38" w:rsidP="004F5F38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44"/>
          <w:szCs w:val="44"/>
        </w:rPr>
        <w:t>ORE 10,00 INIZIO PARTITA</w:t>
      </w:r>
    </w:p>
    <w:p w:rsidR="00B32C54" w:rsidRDefault="004F5F38" w:rsidP="004F5F38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44"/>
          <w:szCs w:val="44"/>
        </w:rPr>
        <w:t>ORE 11,30 Al termine della partita si osserverà un minuto di silenzio</w:t>
      </w:r>
      <w:r w:rsidR="00B32C54">
        <w:rPr>
          <w:rFonts w:ascii="Times New Roman" w:eastAsia="Calibri" w:hAnsi="Times New Roman" w:cs="Times New Roman"/>
          <w:b/>
          <w:color w:val="000000" w:themeColor="text1"/>
          <w:sz w:val="44"/>
          <w:szCs w:val="44"/>
        </w:rPr>
        <w:t>.</w:t>
      </w:r>
    </w:p>
    <w:p w:rsidR="004F5F38" w:rsidRDefault="00B32C54" w:rsidP="004F5F38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44"/>
          <w:szCs w:val="44"/>
        </w:rPr>
        <w:t xml:space="preserve"> Si</w:t>
      </w:r>
      <w:r w:rsidR="004F5F38">
        <w:rPr>
          <w:rFonts w:ascii="Times New Roman" w:eastAsia="Calibri" w:hAnsi="Times New Roman" w:cs="Times New Roman"/>
          <w:b/>
          <w:color w:val="000000" w:themeColor="text1"/>
          <w:sz w:val="44"/>
          <w:szCs w:val="44"/>
        </w:rPr>
        <w:t xml:space="preserve"> procederà alla cerimonia di premiazione.</w:t>
      </w:r>
    </w:p>
    <w:p w:rsidR="004F5F38" w:rsidRDefault="004F5F38" w:rsidP="004F5F38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44"/>
          <w:szCs w:val="44"/>
        </w:rPr>
        <w:t>Al termine d</w:t>
      </w:r>
      <w:r w:rsidR="00B32C54">
        <w:rPr>
          <w:rFonts w:ascii="Times New Roman" w:eastAsia="Calibri" w:hAnsi="Times New Roman" w:cs="Times New Roman"/>
          <w:b/>
          <w:color w:val="000000" w:themeColor="text1"/>
          <w:sz w:val="44"/>
          <w:szCs w:val="44"/>
        </w:rPr>
        <w:t>ella cerimonia si uscirà</w:t>
      </w:r>
      <w:r>
        <w:rPr>
          <w:rFonts w:ascii="Times New Roman" w:eastAsia="Calibri" w:hAnsi="Times New Roman" w:cs="Times New Roman"/>
          <w:b/>
          <w:color w:val="000000" w:themeColor="text1"/>
          <w:sz w:val="44"/>
          <w:szCs w:val="44"/>
        </w:rPr>
        <w:t xml:space="preserve"> dello Stadio in modo ordinato, gli studenti ed i docenti </w:t>
      </w:r>
      <w:r w:rsidR="00B32C54">
        <w:rPr>
          <w:rFonts w:ascii="Times New Roman" w:eastAsia="Calibri" w:hAnsi="Times New Roman" w:cs="Times New Roman"/>
          <w:b/>
          <w:color w:val="000000" w:themeColor="text1"/>
          <w:sz w:val="44"/>
          <w:szCs w:val="44"/>
        </w:rPr>
        <w:t>saranno liberi.</w:t>
      </w:r>
    </w:p>
    <w:p w:rsidR="00B32C54" w:rsidRDefault="00B32C54" w:rsidP="004F5F38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44"/>
          <w:szCs w:val="44"/>
        </w:rPr>
      </w:pPr>
      <w:r w:rsidRPr="00B32C54">
        <w:rPr>
          <w:rFonts w:ascii="Times New Roman" w:eastAsia="Calibri" w:hAnsi="Times New Roman" w:cs="Times New Roman"/>
          <w:b/>
          <w:color w:val="000000" w:themeColor="text1"/>
          <w:sz w:val="44"/>
          <w:szCs w:val="44"/>
          <w:u w:val="single"/>
        </w:rPr>
        <w:t>Si confida nella massima partecipazione e collaborazione</w:t>
      </w:r>
      <w:r>
        <w:rPr>
          <w:rFonts w:ascii="Times New Roman" w:eastAsia="Calibri" w:hAnsi="Times New Roman" w:cs="Times New Roman"/>
          <w:b/>
          <w:color w:val="000000" w:themeColor="text1"/>
          <w:sz w:val="44"/>
          <w:szCs w:val="44"/>
        </w:rPr>
        <w:t>.</w:t>
      </w:r>
      <w:bookmarkStart w:id="0" w:name="_GoBack"/>
      <w:bookmarkEnd w:id="0"/>
    </w:p>
    <w:p w:rsidR="004F5F38" w:rsidRDefault="004F5F38" w:rsidP="004F5F38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44"/>
          <w:szCs w:val="44"/>
        </w:rPr>
      </w:pPr>
    </w:p>
    <w:p w:rsidR="004F5F38" w:rsidRDefault="004F5F38" w:rsidP="004F5F3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Cordiali saluti</w:t>
      </w:r>
    </w:p>
    <w:p w:rsidR="004F5F38" w:rsidRPr="00195568" w:rsidRDefault="004F5F38" w:rsidP="004F5F3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</w:p>
    <w:p w:rsidR="004F5F38" w:rsidRPr="00FB3969" w:rsidRDefault="004F5F38" w:rsidP="004F5F3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FB3969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L’Aquila </w:t>
      </w:r>
      <w:r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05/05</w:t>
      </w:r>
      <w:r w:rsidRPr="00FB3969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/</w:t>
      </w:r>
      <w:r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2023</w:t>
      </w:r>
      <w:r w:rsidRPr="00FB3969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                  Il Dirigente scolastico</w:t>
      </w:r>
    </w:p>
    <w:p w:rsidR="004F5F38" w:rsidRPr="00FB3969" w:rsidRDefault="004F5F38" w:rsidP="004F5F3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FB3969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 xml:space="preserve">                                                    Prof.ssa Sabina Adacher</w:t>
      </w:r>
    </w:p>
    <w:p w:rsidR="00B66258" w:rsidRDefault="00B66258"/>
    <w:sectPr w:rsidR="00B662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E27D5"/>
    <w:multiLevelType w:val="hybridMultilevel"/>
    <w:tmpl w:val="A79EC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38"/>
    <w:rsid w:val="004F5F38"/>
    <w:rsid w:val="00B32C54"/>
    <w:rsid w:val="00B6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8132F-ADF9-4FF9-94B2-9419F564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5F3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F5F3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F5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qis01800q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qis018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sbafile.gov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1</cp:revision>
  <dcterms:created xsi:type="dcterms:W3CDTF">2023-05-04T08:15:00Z</dcterms:created>
  <dcterms:modified xsi:type="dcterms:W3CDTF">2023-05-04T08:30:00Z</dcterms:modified>
</cp:coreProperties>
</file>